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82" w:rsidRDefault="00EC2982" w:rsidP="00EC2982">
      <w:pPr>
        <w:tabs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FF"/>
        </w:rPr>
      </w:pPr>
      <w:r>
        <w:rPr>
          <w:b/>
          <w:color w:val="0000FF"/>
          <w:sz w:val="28"/>
        </w:rPr>
        <w:t>MOTIVACIÓN DE LAS TAREAS DE LA CLASE DE INGLÉS</w:t>
      </w:r>
    </w:p>
    <w:p w:rsidR="00EC2982" w:rsidRDefault="00EC2982" w:rsidP="00EC2982">
      <w:pPr>
        <w:pStyle w:val="Puesto"/>
        <w:jc w:val="left"/>
        <w:rPr>
          <w:b w:val="0"/>
          <w:color w:val="auto"/>
          <w:sz w:val="24"/>
        </w:rPr>
      </w:pPr>
      <w:r>
        <w:rPr>
          <w:b w:val="0"/>
          <w:bCs/>
          <w:color w:val="000000"/>
          <w:sz w:val="20"/>
        </w:rPr>
        <w:t xml:space="preserve">© Daniel Madrid  (1999):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EC2982">
        <w:rPr>
          <w:b w:val="0"/>
          <w:color w:val="000000"/>
          <w:sz w:val="20"/>
        </w:rPr>
        <w:t>Universitario (p. 98)</w:t>
      </w:r>
    </w:p>
    <w:p w:rsidR="00EC2982" w:rsidRDefault="00EC2982" w:rsidP="00EC2982">
      <w:pPr>
        <w:tabs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CFFCC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15"/>
      </w:tblGrid>
      <w:tr w:rsidR="00EC2982" w:rsidTr="00EC2982">
        <w:trPr>
          <w:trHeight w:val="403"/>
          <w:jc w:val="center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C2982" w:rsidRDefault="00EC2982" w:rsidP="00EC2982">
            <w:pPr>
              <w:spacing w:line="360" w:lineRule="auto"/>
            </w:pPr>
            <w:r>
              <w:t>Colegio: ........................................................................         Idioma: ..........</w:t>
            </w:r>
          </w:p>
          <w:p w:rsidR="00EC2982" w:rsidRDefault="00EC2982" w:rsidP="00EC2982">
            <w:pPr>
              <w:spacing w:line="360" w:lineRule="auto"/>
            </w:pPr>
            <w:r>
              <w:t xml:space="preserve">Curso: ..............     Nº lista: ........ </w:t>
            </w:r>
            <w:r>
              <w:tab/>
              <w:t xml:space="preserve">Sexo: </w:t>
            </w:r>
            <w:proofErr w:type="gramStart"/>
            <w:r>
              <w:t>M ....</w:t>
            </w:r>
            <w:proofErr w:type="gramEnd"/>
            <w:r>
              <w:t xml:space="preserve"> F.....         Fecha</w:t>
            </w:r>
            <w:proofErr w:type="gramStart"/>
            <w:r>
              <w:t>:  ...........</w:t>
            </w:r>
            <w:proofErr w:type="gramEnd"/>
          </w:p>
        </w:tc>
      </w:tr>
    </w:tbl>
    <w:p w:rsidR="00EC2982" w:rsidRDefault="00EC2982" w:rsidP="00EC2982">
      <w:pPr>
        <w:tabs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EC2982" w:rsidRDefault="00EC2982" w:rsidP="00EC2982">
      <w:pPr>
        <w:tabs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Las siguientes actividades </w:t>
      </w:r>
      <w:bookmarkStart w:id="0" w:name="_GoBack"/>
      <w:bookmarkEnd w:id="0"/>
      <w:r>
        <w:rPr>
          <w:sz w:val="20"/>
        </w:rPr>
        <w:t>me gustan, me interesan y me motivan para el aprendizaje del inglés en el grado que indico a continuación: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844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55" w:hanging="5755"/>
        <w:jc w:val="center"/>
        <w:rPr>
          <w:sz w:val="20"/>
        </w:rPr>
      </w:pPr>
      <w:r>
        <w:rPr>
          <w:i/>
          <w:sz w:val="20"/>
        </w:rPr>
        <w:t xml:space="preserve">5 = mucho         4 = bastante </w:t>
      </w:r>
      <w:r>
        <w:rPr>
          <w:i/>
          <w:sz w:val="20"/>
        </w:rPr>
        <w:tab/>
        <w:t xml:space="preserve">3 =término medio </w:t>
      </w:r>
      <w:r>
        <w:rPr>
          <w:i/>
          <w:sz w:val="20"/>
        </w:rPr>
        <w:tab/>
        <w:t xml:space="preserve">    3 = poco            1 = nada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844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 1.</w:t>
      </w:r>
      <w:r>
        <w:rPr>
          <w:sz w:val="22"/>
          <w:szCs w:val="22"/>
        </w:rPr>
        <w:tab/>
        <w:t xml:space="preserve">Ejercicios por </w:t>
      </w:r>
      <w:r>
        <w:rPr>
          <w:b/>
          <w:sz w:val="22"/>
          <w:szCs w:val="22"/>
        </w:rPr>
        <w:t>parejas</w:t>
      </w:r>
      <w:r>
        <w:rPr>
          <w:sz w:val="22"/>
          <w:szCs w:val="22"/>
        </w:rPr>
        <w:t xml:space="preserve"> con el/la compañero/a de clase.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 2.</w:t>
      </w:r>
      <w:r>
        <w:rPr>
          <w:sz w:val="22"/>
          <w:szCs w:val="22"/>
        </w:rPr>
        <w:tab/>
        <w:t xml:space="preserve">Actividades por </w:t>
      </w:r>
      <w:r>
        <w:rPr>
          <w:b/>
          <w:sz w:val="22"/>
          <w:szCs w:val="22"/>
        </w:rPr>
        <w:t>equipos</w:t>
      </w:r>
      <w:r>
        <w:rPr>
          <w:sz w:val="22"/>
          <w:szCs w:val="22"/>
        </w:rPr>
        <w:t xml:space="preserve"> con los compañeros de clase.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 3.</w:t>
      </w:r>
      <w:r>
        <w:rPr>
          <w:sz w:val="22"/>
          <w:szCs w:val="22"/>
        </w:rPr>
        <w:tab/>
        <w:t xml:space="preserve">Actividades que requieren </w:t>
      </w:r>
      <w:r>
        <w:rPr>
          <w:b/>
          <w:sz w:val="22"/>
          <w:szCs w:val="22"/>
        </w:rPr>
        <w:t>salir a la calle</w:t>
      </w:r>
      <w:r>
        <w:rPr>
          <w:sz w:val="22"/>
          <w:szCs w:val="22"/>
        </w:rPr>
        <w:t xml:space="preserve"> y recoger datos</w:t>
      </w:r>
      <w:r w:rsidR="00922FFC">
        <w:rPr>
          <w:sz w:val="22"/>
          <w:szCs w:val="22"/>
        </w:rPr>
        <w:t xml:space="preserve"> en la LE</w:t>
      </w:r>
      <w:r>
        <w:rPr>
          <w:sz w:val="22"/>
          <w:szCs w:val="22"/>
        </w:rPr>
        <w:t xml:space="preserve">.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b/>
          <w:i/>
          <w:sz w:val="22"/>
          <w:szCs w:val="22"/>
        </w:rPr>
      </w:pPr>
      <w:r>
        <w:rPr>
          <w:sz w:val="22"/>
          <w:szCs w:val="22"/>
        </w:rPr>
        <w:t>(.....)  4.</w:t>
      </w:r>
      <w:r>
        <w:rPr>
          <w:sz w:val="22"/>
          <w:szCs w:val="22"/>
        </w:rPr>
        <w:tab/>
        <w:t xml:space="preserve">Consultar folletos, sacar información, recortar dibujos, usar   periódicos y libros para elaborar murales y otros trabajos  </w:t>
      </w:r>
      <w:r>
        <w:rPr>
          <w:b/>
          <w:sz w:val="22"/>
          <w:szCs w:val="22"/>
        </w:rPr>
        <w:t>(</w:t>
      </w:r>
      <w:proofErr w:type="spellStart"/>
      <w:r>
        <w:rPr>
          <w:b/>
          <w:i/>
          <w:sz w:val="22"/>
          <w:szCs w:val="22"/>
        </w:rPr>
        <w:t>projects</w:t>
      </w:r>
      <w:proofErr w:type="spellEnd"/>
      <w:r>
        <w:rPr>
          <w:b/>
          <w:i/>
          <w:sz w:val="22"/>
          <w:szCs w:val="22"/>
        </w:rPr>
        <w:t>)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 5.</w:t>
      </w:r>
      <w:r>
        <w:rPr>
          <w:sz w:val="22"/>
          <w:szCs w:val="22"/>
        </w:rPr>
        <w:tab/>
        <w:t xml:space="preserve">Ver grabaciones en </w:t>
      </w:r>
      <w:r>
        <w:rPr>
          <w:b/>
          <w:sz w:val="22"/>
          <w:szCs w:val="22"/>
        </w:rPr>
        <w:t>video</w:t>
      </w:r>
      <w:r>
        <w:rPr>
          <w:sz w:val="22"/>
          <w:szCs w:val="22"/>
        </w:rPr>
        <w:t xml:space="preserve"> adaptadas al nivel de los alumnos.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 6.</w:t>
      </w:r>
      <w:r>
        <w:rPr>
          <w:sz w:val="22"/>
          <w:szCs w:val="22"/>
        </w:rPr>
        <w:tab/>
        <w:t xml:space="preserve">Oír </w:t>
      </w:r>
      <w:r w:rsidR="005E71B4">
        <w:rPr>
          <w:b/>
          <w:sz w:val="22"/>
          <w:szCs w:val="22"/>
        </w:rPr>
        <w:t>grabaciones</w:t>
      </w:r>
      <w:r>
        <w:rPr>
          <w:sz w:val="22"/>
          <w:szCs w:val="22"/>
        </w:rPr>
        <w:t>: los diálogos</w:t>
      </w:r>
      <w:r w:rsidR="005E71B4">
        <w:rPr>
          <w:sz w:val="22"/>
          <w:szCs w:val="22"/>
        </w:rPr>
        <w:t xml:space="preserve"> y lecturas</w:t>
      </w:r>
      <w:r>
        <w:rPr>
          <w:sz w:val="22"/>
          <w:szCs w:val="22"/>
        </w:rPr>
        <w:t xml:space="preserve"> del libro.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 7.</w:t>
      </w:r>
      <w:r>
        <w:rPr>
          <w:sz w:val="22"/>
          <w:szCs w:val="22"/>
        </w:rPr>
        <w:tab/>
        <w:t xml:space="preserve">Oír y cantar </w:t>
      </w:r>
      <w:r>
        <w:rPr>
          <w:b/>
          <w:sz w:val="22"/>
          <w:szCs w:val="22"/>
        </w:rPr>
        <w:t>canciones</w:t>
      </w:r>
      <w:r>
        <w:rPr>
          <w:sz w:val="22"/>
          <w:szCs w:val="22"/>
        </w:rPr>
        <w:t xml:space="preserve"> en la lengua extranjera.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 8.</w:t>
      </w:r>
      <w:r>
        <w:rPr>
          <w:sz w:val="22"/>
          <w:szCs w:val="22"/>
        </w:rPr>
        <w:tab/>
        <w:t xml:space="preserve">Realizar </w:t>
      </w:r>
      <w:r>
        <w:rPr>
          <w:b/>
          <w:sz w:val="22"/>
          <w:szCs w:val="22"/>
        </w:rPr>
        <w:t>juegos</w:t>
      </w:r>
      <w:r>
        <w:rPr>
          <w:sz w:val="22"/>
          <w:szCs w:val="22"/>
        </w:rPr>
        <w:t xml:space="preserve"> en clase para el aprendizaje de la lengua.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 9.</w:t>
      </w:r>
      <w:r>
        <w:rPr>
          <w:sz w:val="22"/>
          <w:szCs w:val="22"/>
        </w:rPr>
        <w:tab/>
        <w:t xml:space="preserve">Ejercicios con </w:t>
      </w:r>
      <w:r>
        <w:rPr>
          <w:b/>
          <w:sz w:val="22"/>
          <w:szCs w:val="22"/>
        </w:rPr>
        <w:t>medios visuales</w:t>
      </w:r>
      <w:r>
        <w:rPr>
          <w:sz w:val="22"/>
          <w:szCs w:val="22"/>
        </w:rPr>
        <w:t xml:space="preserve"> (posters, murales, fotos y recortes) y </w:t>
      </w:r>
      <w:r>
        <w:rPr>
          <w:rStyle w:val="Textoennegrita"/>
          <w:sz w:val="22"/>
          <w:szCs w:val="22"/>
        </w:rPr>
        <w:t>nuevas tecnologías</w:t>
      </w:r>
      <w:r>
        <w:rPr>
          <w:sz w:val="22"/>
          <w:szCs w:val="22"/>
        </w:rPr>
        <w:t xml:space="preserve"> (internet, </w:t>
      </w:r>
      <w:proofErr w:type="spellStart"/>
      <w:r>
        <w:rPr>
          <w:sz w:val="22"/>
          <w:szCs w:val="22"/>
        </w:rPr>
        <w:t>TICs</w:t>
      </w:r>
      <w:proofErr w:type="spellEnd"/>
      <w:r>
        <w:rPr>
          <w:sz w:val="22"/>
          <w:szCs w:val="22"/>
        </w:rPr>
        <w:t xml:space="preserve">, etc.).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10.</w:t>
      </w:r>
      <w:r>
        <w:rPr>
          <w:sz w:val="22"/>
          <w:szCs w:val="22"/>
        </w:rPr>
        <w:tab/>
        <w:t xml:space="preserve">Ejercicios </w:t>
      </w:r>
      <w:r>
        <w:rPr>
          <w:b/>
          <w:sz w:val="22"/>
          <w:szCs w:val="22"/>
        </w:rPr>
        <w:t xml:space="preserve">orales </w:t>
      </w:r>
      <w:r>
        <w:rPr>
          <w:sz w:val="22"/>
          <w:szCs w:val="22"/>
        </w:rPr>
        <w:t>e interactivos entre profesor y alumnos.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12.</w:t>
      </w:r>
      <w:r>
        <w:rPr>
          <w:sz w:val="22"/>
          <w:szCs w:val="22"/>
        </w:rPr>
        <w:tab/>
        <w:t xml:space="preserve">Representar y </w:t>
      </w:r>
      <w:r>
        <w:rPr>
          <w:b/>
          <w:sz w:val="22"/>
          <w:szCs w:val="22"/>
        </w:rPr>
        <w:t>dramatizar</w:t>
      </w:r>
      <w:r>
        <w:rPr>
          <w:sz w:val="22"/>
          <w:szCs w:val="22"/>
        </w:rPr>
        <w:t xml:space="preserve"> diálogos</w:t>
      </w:r>
      <w:r w:rsidR="005E71B4">
        <w:rPr>
          <w:sz w:val="22"/>
          <w:szCs w:val="22"/>
        </w:rPr>
        <w:t xml:space="preserve">, </w:t>
      </w:r>
      <w:r w:rsidR="005E71B4" w:rsidRPr="005E71B4">
        <w:rPr>
          <w:i/>
          <w:sz w:val="22"/>
          <w:szCs w:val="22"/>
        </w:rPr>
        <w:t xml:space="preserve">role </w:t>
      </w:r>
      <w:proofErr w:type="spellStart"/>
      <w:r w:rsidR="005E71B4" w:rsidRPr="005E71B4">
        <w:rPr>
          <w:i/>
          <w:sz w:val="22"/>
          <w:szCs w:val="22"/>
        </w:rPr>
        <w:t>plays</w:t>
      </w:r>
      <w:proofErr w:type="spellEnd"/>
      <w:r>
        <w:rPr>
          <w:sz w:val="22"/>
          <w:szCs w:val="22"/>
        </w:rPr>
        <w:t xml:space="preserve"> y </w:t>
      </w:r>
      <w:r w:rsidR="005E71B4">
        <w:rPr>
          <w:sz w:val="22"/>
          <w:szCs w:val="22"/>
        </w:rPr>
        <w:t xml:space="preserve">otras </w:t>
      </w:r>
      <w:r>
        <w:rPr>
          <w:sz w:val="22"/>
          <w:szCs w:val="22"/>
        </w:rPr>
        <w:t xml:space="preserve">situaciones con los demás compañeros.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13.</w:t>
      </w:r>
      <w:r>
        <w:rPr>
          <w:sz w:val="22"/>
          <w:szCs w:val="22"/>
        </w:rPr>
        <w:tab/>
        <w:t xml:space="preserve">Ejercicios de </w:t>
      </w:r>
      <w:r>
        <w:rPr>
          <w:b/>
          <w:sz w:val="22"/>
          <w:szCs w:val="22"/>
        </w:rPr>
        <w:t>comprensión oral</w:t>
      </w:r>
      <w:r w:rsidR="005E71B4">
        <w:rPr>
          <w:b/>
          <w:sz w:val="22"/>
          <w:szCs w:val="22"/>
        </w:rPr>
        <w:t xml:space="preserve"> (</w:t>
      </w:r>
      <w:proofErr w:type="spellStart"/>
      <w:r w:rsidR="005E71B4">
        <w:rPr>
          <w:b/>
          <w:sz w:val="22"/>
          <w:szCs w:val="22"/>
        </w:rPr>
        <w:t>listening</w:t>
      </w:r>
      <w:proofErr w:type="spellEnd"/>
      <w:r w:rsidR="005E71B4">
        <w:rPr>
          <w:b/>
          <w:sz w:val="22"/>
          <w:szCs w:val="22"/>
        </w:rPr>
        <w:t>)</w:t>
      </w:r>
      <w:r>
        <w:rPr>
          <w:sz w:val="22"/>
          <w:szCs w:val="22"/>
        </w:rPr>
        <w:t>: audició</w:t>
      </w:r>
      <w:r w:rsidR="005E71B4">
        <w:rPr>
          <w:sz w:val="22"/>
          <w:szCs w:val="22"/>
        </w:rPr>
        <w:t xml:space="preserve">n de grabaciones con la ayuda </w:t>
      </w:r>
      <w:r>
        <w:rPr>
          <w:sz w:val="22"/>
          <w:szCs w:val="22"/>
        </w:rPr>
        <w:t>de dibujos pero sin leer los textos.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 xml:space="preserve">¿Por qué? …………………………………………………………………………………………       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14.</w:t>
      </w:r>
      <w:r>
        <w:rPr>
          <w:sz w:val="22"/>
          <w:szCs w:val="22"/>
        </w:rPr>
        <w:tab/>
        <w:t xml:space="preserve">Actividades de </w:t>
      </w:r>
      <w:r>
        <w:rPr>
          <w:b/>
          <w:sz w:val="22"/>
          <w:szCs w:val="22"/>
        </w:rPr>
        <w:t>expresión oral</w:t>
      </w:r>
      <w:r>
        <w:rPr>
          <w:sz w:val="22"/>
          <w:szCs w:val="22"/>
        </w:rPr>
        <w:t xml:space="preserve"> con la lengua extranjera.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 xml:space="preserve"> 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15.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Leer </w:t>
      </w:r>
      <w:r>
        <w:rPr>
          <w:sz w:val="22"/>
          <w:szCs w:val="22"/>
        </w:rPr>
        <w:t xml:space="preserve">los diálogos y las lecturas del libro de inglés o de otros libros.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lastRenderedPageBreak/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16.</w:t>
      </w:r>
      <w:r>
        <w:rPr>
          <w:sz w:val="22"/>
          <w:szCs w:val="22"/>
        </w:rPr>
        <w:tab/>
        <w:t xml:space="preserve">Actividades </w:t>
      </w:r>
      <w:r>
        <w:rPr>
          <w:b/>
          <w:sz w:val="22"/>
          <w:szCs w:val="22"/>
        </w:rPr>
        <w:t xml:space="preserve">escritas </w:t>
      </w:r>
      <w:r>
        <w:rPr>
          <w:sz w:val="22"/>
          <w:szCs w:val="22"/>
        </w:rPr>
        <w:t xml:space="preserve">ya sea en el </w:t>
      </w:r>
      <w:r>
        <w:rPr>
          <w:i/>
          <w:sz w:val="22"/>
          <w:szCs w:val="22"/>
        </w:rPr>
        <w:t>"</w:t>
      </w:r>
      <w:proofErr w:type="spellStart"/>
      <w:r>
        <w:rPr>
          <w:i/>
          <w:sz w:val="22"/>
          <w:szCs w:val="22"/>
        </w:rPr>
        <w:t>workbook</w:t>
      </w:r>
      <w:proofErr w:type="spellEnd"/>
      <w:r>
        <w:rPr>
          <w:i/>
          <w:sz w:val="22"/>
          <w:szCs w:val="22"/>
        </w:rPr>
        <w:t>"</w:t>
      </w:r>
      <w:r>
        <w:rPr>
          <w:sz w:val="22"/>
          <w:szCs w:val="22"/>
        </w:rPr>
        <w:t xml:space="preserve"> o en la libreta.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b/>
          <w:sz w:val="22"/>
          <w:szCs w:val="22"/>
        </w:rPr>
      </w:pPr>
      <w:r>
        <w:rPr>
          <w:sz w:val="22"/>
          <w:szCs w:val="22"/>
        </w:rPr>
        <w:t>(.....) 17.</w:t>
      </w:r>
      <w:r>
        <w:rPr>
          <w:sz w:val="22"/>
          <w:szCs w:val="22"/>
        </w:rPr>
        <w:tab/>
        <w:t xml:space="preserve">Ejercicios de </w:t>
      </w:r>
      <w:r>
        <w:rPr>
          <w:b/>
          <w:sz w:val="22"/>
          <w:szCs w:val="22"/>
        </w:rPr>
        <w:t>pronunciación.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18.</w:t>
      </w:r>
      <w:r>
        <w:rPr>
          <w:sz w:val="22"/>
          <w:szCs w:val="22"/>
        </w:rPr>
        <w:tab/>
        <w:t xml:space="preserve">Actividades de </w:t>
      </w:r>
      <w:r>
        <w:rPr>
          <w:b/>
          <w:sz w:val="22"/>
          <w:szCs w:val="22"/>
        </w:rPr>
        <w:t>vocabulario</w:t>
      </w:r>
      <w:r>
        <w:rPr>
          <w:sz w:val="22"/>
          <w:szCs w:val="22"/>
        </w:rPr>
        <w:t xml:space="preserve"> (palabras estudiadas y nuevas).  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 xml:space="preserve"> 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19.</w:t>
      </w:r>
      <w:r>
        <w:rPr>
          <w:sz w:val="22"/>
          <w:szCs w:val="22"/>
        </w:rPr>
        <w:tab/>
        <w:t xml:space="preserve">Ejercicios de tipo </w:t>
      </w:r>
      <w:r>
        <w:rPr>
          <w:b/>
          <w:sz w:val="22"/>
          <w:szCs w:val="22"/>
        </w:rPr>
        <w:t>gramatical</w:t>
      </w:r>
      <w:r>
        <w:rPr>
          <w:sz w:val="22"/>
          <w:szCs w:val="22"/>
        </w:rPr>
        <w:t>.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 xml:space="preserve"> ¿Por qué? …………………………………………………………………………………………</w:t>
      </w:r>
    </w:p>
    <w:p w:rsidR="00EC2982" w:rsidRDefault="00EC2982" w:rsidP="00EC2982">
      <w:pPr>
        <w:tabs>
          <w:tab w:val="left" w:pos="-1153"/>
          <w:tab w:val="left" w:pos="-651"/>
          <w:tab w:val="left" w:pos="0"/>
          <w:tab w:val="left" w:pos="9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  <w:rPr>
          <w:sz w:val="22"/>
          <w:szCs w:val="22"/>
        </w:rPr>
      </w:pPr>
      <w:r>
        <w:rPr>
          <w:sz w:val="22"/>
          <w:szCs w:val="22"/>
        </w:rPr>
        <w:t>(.....) 20.</w:t>
      </w:r>
      <w:r>
        <w:rPr>
          <w:sz w:val="22"/>
          <w:szCs w:val="22"/>
        </w:rPr>
        <w:tab/>
        <w:t>Comentarios, preguntas y reflexiones sobre la vida y costumbres de los hablantes de la lengua extranjera (</w:t>
      </w:r>
      <w:r>
        <w:rPr>
          <w:b/>
          <w:sz w:val="22"/>
          <w:szCs w:val="22"/>
        </w:rPr>
        <w:t>cultura</w:t>
      </w:r>
      <w:r>
        <w:rPr>
          <w:sz w:val="22"/>
          <w:szCs w:val="22"/>
        </w:rPr>
        <w:t xml:space="preserve">).   </w:t>
      </w:r>
    </w:p>
    <w:p w:rsidR="0082236E" w:rsidRDefault="0082236E"/>
    <w:sectPr w:rsidR="0082236E" w:rsidSect="00EC29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2"/>
    <w:rsid w:val="00241429"/>
    <w:rsid w:val="005E71B4"/>
    <w:rsid w:val="0082236E"/>
    <w:rsid w:val="00922FFC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2687-26B6-46A5-8897-5C25A32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EC29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EC2982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  <w:style w:type="character" w:styleId="Textoennegrita">
    <w:name w:val="Strong"/>
    <w:basedOn w:val="Fuentedeprrafopredeter"/>
    <w:qFormat/>
    <w:rsid w:val="00EC2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2018-02-07T10:01:00Z</dcterms:created>
  <dcterms:modified xsi:type="dcterms:W3CDTF">2024-03-14T12:16:00Z</dcterms:modified>
</cp:coreProperties>
</file>