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9B" w:rsidRDefault="00E9079B" w:rsidP="00E9079B">
      <w:pPr>
        <w:tabs>
          <w:tab w:val="left" w:pos="-176"/>
          <w:tab w:val="left" w:pos="8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EFECTO MOTIVADOR DE LAS SITUACIONES DE ENSEÑANZA Y APRENDIZAJE </w:t>
      </w:r>
    </w:p>
    <w:p w:rsidR="00E9079B" w:rsidRDefault="00E9079B" w:rsidP="00E9079B">
      <w:pPr>
        <w:pStyle w:val="Pues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E9079B">
        <w:rPr>
          <w:b w:val="0"/>
          <w:color w:val="000000"/>
          <w:sz w:val="20"/>
        </w:rPr>
        <w:t>Universitario (p. 93-94)</w:t>
      </w:r>
    </w:p>
    <w:p w:rsidR="00E9079B" w:rsidRDefault="00E9079B" w:rsidP="00E9079B">
      <w:pPr>
        <w:tabs>
          <w:tab w:val="left" w:pos="-176"/>
          <w:tab w:val="left" w:pos="8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55"/>
      </w:tblGrid>
      <w:tr w:rsidR="00E9079B" w:rsidTr="00E9079B">
        <w:trPr>
          <w:trHeight w:val="403"/>
          <w:jc w:val="center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9079B" w:rsidRDefault="00E9079B" w:rsidP="00550308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E9079B" w:rsidRDefault="00E9079B" w:rsidP="00550308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E9079B" w:rsidRDefault="00E9079B" w:rsidP="00E9079B">
      <w:pPr>
        <w:tabs>
          <w:tab w:val="left" w:pos="-176"/>
          <w:tab w:val="left" w:pos="8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9079B" w:rsidRDefault="00E9079B" w:rsidP="00E9079B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2" w:hanging="732"/>
        <w:jc w:val="both"/>
      </w:pPr>
    </w:p>
    <w:p w:rsidR="00E9079B" w:rsidRDefault="00E9079B" w:rsidP="00E9079B">
      <w:pPr>
        <w:tabs>
          <w:tab w:val="left" w:pos="-176"/>
          <w:tab w:val="left" w:pos="8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"/>
      </w:pPr>
      <w:r>
        <w:t>Indica en qué medida te ocurre lo siguiente: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10" w:hanging="7914"/>
        <w:jc w:val="center"/>
        <w:rPr>
          <w:i/>
          <w:sz w:val="20"/>
        </w:rPr>
      </w:pPr>
      <w:r>
        <w:rPr>
          <w:i/>
          <w:sz w:val="20"/>
        </w:rPr>
        <w:t xml:space="preserve">5 = siempre        4 = con frecuencia        3 = a veces </w:t>
      </w:r>
      <w:r>
        <w:rPr>
          <w:i/>
          <w:sz w:val="20"/>
        </w:rPr>
        <w:tab/>
        <w:t xml:space="preserve">2 = poco </w:t>
      </w:r>
      <w:r>
        <w:rPr>
          <w:i/>
          <w:sz w:val="20"/>
        </w:rPr>
        <w:tab/>
        <w:t>1 = nunca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10" w:hanging="7914"/>
      </w:pPr>
      <w:r>
        <w:rPr>
          <w:i/>
          <w:sz w:val="22"/>
        </w:rPr>
        <w:t xml:space="preserve">    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>
        <w:t>(.....) 1.</w:t>
      </w:r>
      <w:r>
        <w:tab/>
        <w:t xml:space="preserve">Cuando me anima o me </w:t>
      </w:r>
      <w:r>
        <w:rPr>
          <w:b/>
        </w:rPr>
        <w:t>felicita</w:t>
      </w:r>
      <w:r>
        <w:t xml:space="preserve"> el/la profesor/a por mis actuaciones de clase</w:t>
      </w:r>
      <w:proofErr w:type="gramStart"/>
      <w:r>
        <w:t>,  me</w:t>
      </w:r>
      <w:proofErr w:type="gramEnd"/>
      <w:r>
        <w:t xml:space="preserve"> dan algún premio y obtengo recompensa por mis buenas actuaciones aumenta mi motivación.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39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  <w:jc w:val="both"/>
      </w:pPr>
      <w:r>
        <w:t xml:space="preserve">(.....) 2. </w:t>
      </w:r>
      <w:r>
        <w:tab/>
        <w:t xml:space="preserve">Cuando me regañan, </w:t>
      </w:r>
      <w:r>
        <w:rPr>
          <w:b/>
        </w:rPr>
        <w:t xml:space="preserve">me reprochan </w:t>
      </w:r>
      <w:r>
        <w:t>algo o me castigan, disminuye mi motivación.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39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39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3.</w:t>
      </w:r>
      <w:r>
        <w:tab/>
        <w:t xml:space="preserve">Cuando las </w:t>
      </w:r>
      <w:r>
        <w:rPr>
          <w:b/>
        </w:rPr>
        <w:t>tareas</w:t>
      </w:r>
      <w:r>
        <w:t xml:space="preserve"> de la clase de idioma son</w:t>
      </w:r>
      <w:r>
        <w:rPr>
          <w:b/>
        </w:rPr>
        <w:t xml:space="preserve"> fáciles </w:t>
      </w:r>
      <w:r>
        <w:t>o el profesor las adapta a mis posibilidades, me motivan y cuando son difíciles me desaniman y desmotivan.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4.</w:t>
      </w:r>
      <w:r>
        <w:tab/>
        <w:t xml:space="preserve">Los ejercicios que suponen para </w:t>
      </w:r>
      <w:proofErr w:type="spellStart"/>
      <w:proofErr w:type="gramStart"/>
      <w:r>
        <w:t>mi</w:t>
      </w:r>
      <w:proofErr w:type="spellEnd"/>
      <w:proofErr w:type="gramEnd"/>
      <w:r>
        <w:t xml:space="preserve"> un </w:t>
      </w:r>
      <w:r>
        <w:rPr>
          <w:b/>
        </w:rPr>
        <w:t>desafío intelectual</w:t>
      </w:r>
      <w:r>
        <w:t xml:space="preserve"> y un reto para mis capacidades me motivan.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5.</w:t>
      </w:r>
      <w:r>
        <w:tab/>
        <w:t xml:space="preserve">Cuando consigo buenos resultados y buenas notas, y mis expectativas de </w:t>
      </w:r>
      <w:r>
        <w:rPr>
          <w:b/>
        </w:rPr>
        <w:t xml:space="preserve">éxito </w:t>
      </w:r>
      <w:r>
        <w:t>se cumplen, aumenta mi motivación y cuando me suspenden</w:t>
      </w:r>
      <w:proofErr w:type="gramStart"/>
      <w:r>
        <w:t>,  no</w:t>
      </w:r>
      <w:proofErr w:type="gramEnd"/>
      <w:r>
        <w:t xml:space="preserve"> se cumplen mis expectativas y me siento más o menos </w:t>
      </w:r>
      <w:r>
        <w:rPr>
          <w:b/>
        </w:rPr>
        <w:t>fracasado</w:t>
      </w:r>
      <w:r>
        <w:t>, disminuye.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6.</w:t>
      </w:r>
      <w:r>
        <w:tab/>
        <w:t xml:space="preserve">Cuando realizo cualquier actividad por parejas o en </w:t>
      </w:r>
      <w:r>
        <w:rPr>
          <w:b/>
        </w:rPr>
        <w:t>equipo</w:t>
      </w:r>
      <w:r>
        <w:t xml:space="preserve"> y trabajo con los demás de forma cooperativa</w:t>
      </w:r>
      <w:r>
        <w:rPr>
          <w:b/>
        </w:rPr>
        <w:t xml:space="preserve"> </w:t>
      </w:r>
      <w:r>
        <w:t>aumenta mi motivación.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7.</w:t>
      </w:r>
      <w:r>
        <w:tab/>
        <w:t>Cuando participo</w:t>
      </w:r>
      <w:r>
        <w:rPr>
          <w:b/>
        </w:rPr>
        <w:t xml:space="preserve"> </w:t>
      </w:r>
      <w:r>
        <w:t xml:space="preserve">en la </w:t>
      </w:r>
      <w:r>
        <w:rPr>
          <w:b/>
        </w:rPr>
        <w:t xml:space="preserve">negociación </w:t>
      </w:r>
      <w:r>
        <w:t>de las decisiones</w:t>
      </w:r>
      <w:r>
        <w:rPr>
          <w:b/>
        </w:rPr>
        <w:t xml:space="preserve"> curriculares</w:t>
      </w:r>
      <w:r>
        <w:t xml:space="preserve">, es decir cuando el/la profesor/a da la opción de elegir lo que estudiamos en clase y el tipo de ejercicios que deseamos realizar, y lo acordamos entre profesor y alumnos, cuando intervengo en el </w:t>
      </w:r>
      <w:r>
        <w:rPr>
          <w:b/>
        </w:rPr>
        <w:t>control</w:t>
      </w:r>
      <w:r>
        <w:t xml:space="preserve"> y autorregulación de lo que hago me siento más motivado/a.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 xml:space="preserve">(.....) 8. </w:t>
      </w:r>
      <w:r>
        <w:tab/>
        <w:t xml:space="preserve">Cuando participo en los procesos de </w:t>
      </w:r>
      <w:r>
        <w:rPr>
          <w:b/>
        </w:rPr>
        <w:t>autoevaluación</w:t>
      </w:r>
      <w:r>
        <w:t xml:space="preserve"> de mi trabajo y cuando expreso mi opinión sobre las calificaciones que me merezco, me siento más motivado/a que si no participo.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 xml:space="preserve">(.....) 9. </w:t>
      </w:r>
      <w:r>
        <w:tab/>
        <w:t>Cuando</w:t>
      </w:r>
      <w:r>
        <w:rPr>
          <w:b/>
        </w:rPr>
        <w:t xml:space="preserve"> trabajo individualmente</w:t>
      </w:r>
      <w:r>
        <w:t xml:space="preserve"> o de forma autónoma me siento más motivado/a que cuando trabajo por equipos o por parejas.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lastRenderedPageBreak/>
        <w:t>(.....) 10.</w:t>
      </w:r>
      <w:r>
        <w:tab/>
        <w:t xml:space="preserve">Cuando intervengo en clase y </w:t>
      </w:r>
      <w:r>
        <w:rPr>
          <w:b/>
        </w:rPr>
        <w:t>participo</w:t>
      </w:r>
      <w:r>
        <w:t xml:space="preserve"> me siento más motivado/a que cuando no participo y permanezco callado/a.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bookmarkStart w:id="0" w:name="_GoBack"/>
      <w:bookmarkEnd w:id="0"/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11.</w:t>
      </w:r>
      <w:r>
        <w:tab/>
        <w:t>Cuando el/la profesor/a da la</w:t>
      </w:r>
      <w:r>
        <w:rPr>
          <w:b/>
        </w:rPr>
        <w:t xml:space="preserve"> clase en </w:t>
      </w:r>
      <w:smartTag w:uri="urn:schemas-microsoft-com:office:smarttags" w:element="PersonName">
        <w:smartTagPr>
          <w:attr w:name="ProductID" w:val="la LE"/>
        </w:smartTagPr>
        <w:r>
          <w:rPr>
            <w:b/>
          </w:rPr>
          <w:t>la LE</w:t>
        </w:r>
      </w:smartTag>
      <w:r>
        <w:rPr>
          <w:b/>
        </w:rPr>
        <w:t xml:space="preserve">/L2 </w:t>
      </w:r>
      <w:r>
        <w:t>(</w:t>
      </w:r>
      <w:proofErr w:type="spellStart"/>
      <w:r>
        <w:t>e.g</w:t>
      </w:r>
      <w:proofErr w:type="spellEnd"/>
      <w:r>
        <w:t>. inglés/francés) me siento más motivado/a que cuando la da en español.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12.</w:t>
      </w:r>
      <w:r>
        <w:tab/>
        <w:t xml:space="preserve">Cuando la clase satisface mis </w:t>
      </w:r>
      <w:r>
        <w:rPr>
          <w:b/>
        </w:rPr>
        <w:t xml:space="preserve">necesidades e intereses, </w:t>
      </w:r>
      <w:r>
        <w:t>cuando el/la profesor/a</w:t>
      </w:r>
      <w:r>
        <w:rPr>
          <w:b/>
        </w:rPr>
        <w:t xml:space="preserve"> </w:t>
      </w:r>
      <w:r>
        <w:t>demuestra</w:t>
      </w:r>
      <w:r>
        <w:rPr>
          <w:b/>
        </w:rPr>
        <w:t xml:space="preserve"> </w:t>
      </w:r>
      <w:r>
        <w:t>la relevancia y la importancia</w:t>
      </w:r>
      <w:r>
        <w:rPr>
          <w:b/>
        </w:rPr>
        <w:t xml:space="preserve"> </w:t>
      </w:r>
      <w:r>
        <w:t>de lo que hacemos en clase</w:t>
      </w:r>
      <w:r>
        <w:rPr>
          <w:b/>
        </w:rPr>
        <w:t xml:space="preserve"> </w:t>
      </w:r>
      <w:r>
        <w:t>me siento más motivado.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(.....)13.</w:t>
      </w:r>
      <w:r>
        <w:tab/>
        <w:t xml:space="preserve">Mis actuaciones ante un </w:t>
      </w:r>
      <w:r>
        <w:rPr>
          <w:b/>
        </w:rPr>
        <w:t>auditorio</w:t>
      </w:r>
      <w:r>
        <w:t xml:space="preserve"> –ya sean mis compañeros o el profesor- me sirven de estímulo y aumentan mi motivación.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  <w:r>
        <w:tab/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14.</w:t>
      </w:r>
      <w:r>
        <w:tab/>
        <w:t xml:space="preserve">Me gusta </w:t>
      </w:r>
      <w:r>
        <w:rPr>
          <w:b/>
        </w:rPr>
        <w:t>competir</w:t>
      </w:r>
      <w:r>
        <w:t xml:space="preserve"> y aventajar a los demás y cuando realizo actividades competitivas aumento mi grado de motivación.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15.</w:t>
      </w:r>
      <w:r>
        <w:tab/>
        <w:t xml:space="preserve">Aumenta mi motivación cuando se me </w:t>
      </w:r>
      <w:r>
        <w:rPr>
          <w:b/>
        </w:rPr>
        <w:t xml:space="preserve">informa </w:t>
      </w:r>
      <w:r>
        <w:t xml:space="preserve">con detalle sobre los </w:t>
      </w:r>
      <w:r>
        <w:rPr>
          <w:b/>
        </w:rPr>
        <w:t>objetivos y</w:t>
      </w:r>
      <w:r>
        <w:t xml:space="preserve"> </w:t>
      </w:r>
      <w:r>
        <w:rPr>
          <w:b/>
        </w:rPr>
        <w:t>contenidos</w:t>
      </w:r>
      <w:r>
        <w:t xml:space="preserve"> que estudiamos en cada tarea.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16.</w:t>
      </w:r>
      <w:r>
        <w:tab/>
        <w:t xml:space="preserve">Cuando no me preguntan en clase y </w:t>
      </w:r>
      <w:r>
        <w:rPr>
          <w:b/>
        </w:rPr>
        <w:t>no participo</w:t>
      </w:r>
      <w:r>
        <w:t>, sino que escucho pasivamente lo que hace y dice el profesor y mis compañeros, me siento más a gusto, relajado y motivado.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17.</w:t>
      </w:r>
      <w:r>
        <w:tab/>
        <w:t xml:space="preserve">Cuando no me dan las cosas hechas sino que me ponen en situación de que yo las </w:t>
      </w:r>
      <w:r>
        <w:rPr>
          <w:b/>
        </w:rPr>
        <w:t xml:space="preserve">descubra </w:t>
      </w:r>
      <w:r>
        <w:t>y saque mis conclusiones personales me siento más motivado.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  <w:r>
        <w:t>(.....) 18.</w:t>
      </w:r>
      <w:r>
        <w:tab/>
        <w:t xml:space="preserve">Cuando el profesor usa </w:t>
      </w:r>
      <w:r>
        <w:rPr>
          <w:b/>
        </w:rPr>
        <w:t>medios audiovisuales</w:t>
      </w:r>
      <w:r>
        <w:t xml:space="preserve"> y tecnológicos (láminas, fotos, grabaciones, ordenador, internet, </w:t>
      </w:r>
      <w:proofErr w:type="spellStart"/>
      <w:r>
        <w:t>TICs</w:t>
      </w:r>
      <w:proofErr w:type="spellEnd"/>
      <w:r>
        <w:t>, etc.) me motiva más que cuando da las clases únicamente con el libro de texto</w:t>
      </w:r>
      <w:r>
        <w:t>.</w:t>
      </w: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  <w:jc w:val="both"/>
      </w:pPr>
    </w:p>
    <w:p w:rsidR="00E9079B" w:rsidRDefault="00E9079B" w:rsidP="00E9079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82236E" w:rsidRDefault="0082236E"/>
    <w:sectPr w:rsidR="0082236E" w:rsidSect="00E907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B"/>
    <w:rsid w:val="0082236E"/>
    <w:rsid w:val="00E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1C824-53CF-4AE6-B310-B42AD71F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907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E9079B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2018-02-07T09:54:00Z</dcterms:created>
  <dcterms:modified xsi:type="dcterms:W3CDTF">2018-02-07T09:57:00Z</dcterms:modified>
</cp:coreProperties>
</file>