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8D" w:rsidRDefault="00EB5F56">
      <w:bookmarkStart w:id="0" w:name="_GoBack"/>
      <w:bookmarkEnd w:id="0"/>
      <w:r>
        <w:t xml:space="preserve">Dentro del análisis de datos ver cuáles son los delitos más comunes en España en los últimos tres años. Analizar qué se da más si los delitos contra las personas y contras el patrimonio y clasificar por sexo. Haced por un lado con datos del Ministerio del Interior y por otro con los datos del </w:t>
      </w:r>
      <w:proofErr w:type="spellStart"/>
      <w:r>
        <w:t>eurostat</w:t>
      </w:r>
      <w:proofErr w:type="spellEnd"/>
      <w:r>
        <w:t xml:space="preserve"> y comparar.</w:t>
      </w:r>
    </w:p>
    <w:p w:rsidR="00EB5F56" w:rsidRDefault="00EB5F56">
      <w:r>
        <w:t>Fuentes:</w:t>
      </w:r>
    </w:p>
    <w:p w:rsidR="00EB5F56" w:rsidRDefault="00705686">
      <w:hyperlink r:id="rId5" w:history="1">
        <w:r w:rsidR="00EB5F56" w:rsidRPr="00A2655A">
          <w:rPr>
            <w:rStyle w:val="Hipervnculo"/>
          </w:rPr>
          <w:t>http://ec.europa.eu/eurostat/web/crime/database</w:t>
        </w:r>
      </w:hyperlink>
    </w:p>
    <w:p w:rsidR="00EB5F56" w:rsidRDefault="00705686">
      <w:hyperlink r:id="rId6" w:history="1">
        <w:r w:rsidR="00EB5F56" w:rsidRPr="00A2655A">
          <w:rPr>
            <w:rStyle w:val="Hipervnculo"/>
          </w:rPr>
          <w:t>http://www.interior.gob.es/web/archivos-y-documentacion/documentacion-y-publicaciones/anuarios-y-estadisticas</w:t>
        </w:r>
      </w:hyperlink>
    </w:p>
    <w:p w:rsidR="00EB5F56" w:rsidRDefault="00EB5F56"/>
    <w:p w:rsidR="00EB5F56" w:rsidRDefault="00EB5F56"/>
    <w:sectPr w:rsidR="00EB5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56"/>
    <w:rsid w:val="00705686"/>
    <w:rsid w:val="00C70E8D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F5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F5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.europa.eu/eurostat/web/crime/database" TargetMode="External"/><Relationship Id="rId6" Type="http://schemas.openxmlformats.org/officeDocument/2006/relationships/hyperlink" Target="http://www.interior.gob.es/web/archivos-y-documentacion/documentacion-y-publicaciones/anuarios-y-estadistica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Valls</dc:creator>
  <cp:keywords/>
  <dc:description/>
  <cp:lastModifiedBy>JVP</cp:lastModifiedBy>
  <cp:revision>2</cp:revision>
  <cp:lastPrinted>2016-05-19T08:07:00Z</cp:lastPrinted>
  <dcterms:created xsi:type="dcterms:W3CDTF">2016-05-19T20:43:00Z</dcterms:created>
  <dcterms:modified xsi:type="dcterms:W3CDTF">2016-05-19T20:43:00Z</dcterms:modified>
</cp:coreProperties>
</file>